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7A42D" w14:textId="14598C19" w:rsidR="006378BD" w:rsidRDefault="003C058F" w:rsidP="006378BD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D34DD2F" wp14:editId="0D8A4E89">
            <wp:extent cx="3371850" cy="1388409"/>
            <wp:effectExtent l="0" t="0" r="0" b="2540"/>
            <wp:docPr id="1045041553" name="Picture 1" descr="cyberFEDS e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berFEDS eLear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490" cy="138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5C03E" w14:textId="77777777" w:rsidR="006378BD" w:rsidRDefault="006378BD" w:rsidP="00F50C85">
      <w:pPr>
        <w:rPr>
          <w:rFonts w:ascii="Arial" w:hAnsi="Arial" w:cs="Arial"/>
          <w:sz w:val="20"/>
          <w:szCs w:val="20"/>
        </w:rPr>
      </w:pPr>
    </w:p>
    <w:p w14:paraId="235A57D6" w14:textId="6D3CB557" w:rsidR="00F50C85" w:rsidRPr="00A92375" w:rsidRDefault="00F50C85" w:rsidP="00F50C85">
      <w:p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</w:rPr>
        <w:t xml:space="preserve">Dear </w:t>
      </w:r>
      <w:r w:rsidRPr="00A92375">
        <w:rPr>
          <w:rFonts w:ascii="Arial" w:hAnsi="Arial" w:cs="Arial"/>
          <w:sz w:val="20"/>
          <w:szCs w:val="20"/>
          <w:highlight w:val="yellow"/>
        </w:rPr>
        <w:t>&lt;Insert your Supervisor’s Name&gt;</w:t>
      </w:r>
      <w:r w:rsidRPr="00A92375">
        <w:rPr>
          <w:rFonts w:ascii="Arial" w:hAnsi="Arial" w:cs="Arial"/>
          <w:sz w:val="20"/>
          <w:szCs w:val="20"/>
        </w:rPr>
        <w:t>,</w:t>
      </w:r>
    </w:p>
    <w:p w14:paraId="0972F47C" w14:textId="0FD87124" w:rsidR="00463C9A" w:rsidRPr="00463C9A" w:rsidRDefault="00BA7A73" w:rsidP="00F50C85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Because </w:t>
      </w:r>
      <w:proofErr w:type="spellStart"/>
      <w:r w:rsidRPr="00BA7A73">
        <w:rPr>
          <w:rFonts w:ascii="Arial" w:hAnsi="Arial" w:cs="Arial"/>
          <w:i/>
          <w:iCs/>
          <w:sz w:val="20"/>
          <w:szCs w:val="20"/>
        </w:rPr>
        <w:t>cyber</w:t>
      </w:r>
      <w:r>
        <w:rPr>
          <w:rFonts w:ascii="Arial" w:hAnsi="Arial" w:cs="Arial"/>
          <w:sz w:val="20"/>
          <w:szCs w:val="20"/>
        </w:rPr>
        <w:t>FEDS</w:t>
      </w:r>
      <w:proofErr w:type="spellEnd"/>
      <w:r w:rsidRPr="00BA7A73"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 xml:space="preserve"> has been so valuable to the professional</w:t>
      </w:r>
      <w:r w:rsidR="00463C9A">
        <w:rPr>
          <w:rFonts w:ascii="Arial" w:hAnsi="Arial" w:cs="Arial"/>
          <w:sz w:val="20"/>
          <w:szCs w:val="20"/>
        </w:rPr>
        <w:t xml:space="preserve"> development of our agency staff</w:t>
      </w:r>
      <w:r>
        <w:rPr>
          <w:rFonts w:ascii="Arial" w:hAnsi="Arial" w:cs="Arial"/>
          <w:sz w:val="20"/>
          <w:szCs w:val="20"/>
        </w:rPr>
        <w:t xml:space="preserve">, </w:t>
      </w:r>
      <w:r w:rsidR="00F50C85" w:rsidRPr="06E10817">
        <w:rPr>
          <w:rFonts w:ascii="Arial" w:hAnsi="Arial" w:cs="Arial"/>
          <w:sz w:val="20"/>
          <w:szCs w:val="20"/>
        </w:rPr>
        <w:t xml:space="preserve">I would like approval to </w:t>
      </w:r>
      <w:r w:rsidR="00F50C85">
        <w:rPr>
          <w:rFonts w:ascii="Arial" w:hAnsi="Arial" w:cs="Arial"/>
          <w:sz w:val="20"/>
          <w:szCs w:val="20"/>
        </w:rPr>
        <w:t xml:space="preserve">purchase </w:t>
      </w:r>
      <w:r w:rsidR="00463C9A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463C9A" w:rsidRPr="009E7B94">
        <w:rPr>
          <w:rFonts w:ascii="Arial" w:hAnsi="Arial" w:cs="Arial"/>
          <w:b/>
          <w:bCs/>
          <w:i/>
          <w:iCs/>
          <w:sz w:val="20"/>
          <w:szCs w:val="20"/>
        </w:rPr>
        <w:t>cyber</w:t>
      </w:r>
      <w:r w:rsidR="00463C9A" w:rsidRPr="009E7B94">
        <w:rPr>
          <w:rFonts w:ascii="Arial" w:hAnsi="Arial" w:cs="Arial"/>
          <w:b/>
          <w:bCs/>
          <w:sz w:val="20"/>
          <w:szCs w:val="20"/>
        </w:rPr>
        <w:t>FEDS</w:t>
      </w:r>
      <w:proofErr w:type="spellEnd"/>
      <w:r w:rsidR="00463C9A" w:rsidRPr="009E7B94">
        <w:rPr>
          <w:rFonts w:ascii="Arial" w:hAnsi="Arial" w:cs="Arial"/>
          <w:b/>
          <w:bCs/>
          <w:sz w:val="20"/>
          <w:szCs w:val="20"/>
        </w:rPr>
        <w:t xml:space="preserve"> eLearning</w:t>
      </w:r>
      <w:r w:rsidR="00F26524">
        <w:rPr>
          <w:rFonts w:ascii="Arial" w:hAnsi="Arial" w:cs="Arial"/>
          <w:b/>
          <w:bCs/>
          <w:sz w:val="20"/>
          <w:szCs w:val="20"/>
        </w:rPr>
        <w:t xml:space="preserve"> </w:t>
      </w:r>
      <w:r w:rsidR="00F26524" w:rsidRPr="00F26524">
        <w:rPr>
          <w:rFonts w:ascii="Arial" w:hAnsi="Arial" w:cs="Arial"/>
          <w:sz w:val="20"/>
          <w:szCs w:val="20"/>
        </w:rPr>
        <w:t>course</w:t>
      </w:r>
      <w:r w:rsidR="00F26524">
        <w:rPr>
          <w:rFonts w:ascii="Arial" w:hAnsi="Arial" w:cs="Arial"/>
          <w:b/>
          <w:bCs/>
          <w:sz w:val="20"/>
          <w:szCs w:val="20"/>
        </w:rPr>
        <w:t xml:space="preserve"> </w:t>
      </w:r>
      <w:r w:rsidR="00F26524" w:rsidRPr="00F26524">
        <w:rPr>
          <w:rFonts w:ascii="Arial" w:hAnsi="Arial" w:cs="Arial"/>
          <w:sz w:val="20"/>
          <w:szCs w:val="20"/>
        </w:rPr>
        <w:t xml:space="preserve">library </w:t>
      </w:r>
      <w:r w:rsidR="00F50C85">
        <w:rPr>
          <w:rFonts w:ascii="Arial" w:hAnsi="Arial" w:cs="Arial"/>
          <w:sz w:val="20"/>
          <w:szCs w:val="20"/>
        </w:rPr>
        <w:t xml:space="preserve">for the purposes of </w:t>
      </w:r>
      <w:r w:rsidR="00463C9A">
        <w:rPr>
          <w:rFonts w:ascii="Arial" w:hAnsi="Arial" w:cs="Arial"/>
          <w:sz w:val="20"/>
          <w:szCs w:val="20"/>
        </w:rPr>
        <w:t xml:space="preserve">providing our staff </w:t>
      </w:r>
      <w:r w:rsidR="00463C9A" w:rsidRPr="00463C9A">
        <w:rPr>
          <w:rFonts w:ascii="Arial" w:hAnsi="Arial" w:cs="Arial"/>
          <w:sz w:val="20"/>
          <w:szCs w:val="20"/>
        </w:rPr>
        <w:t>mandatory and refresher training on core areas and processes involving EEO, employee relations, labor relations, and workers’ comp</w:t>
      </w:r>
      <w:r w:rsidR="00F50C85">
        <w:rPr>
          <w:rFonts w:ascii="Arial" w:hAnsi="Arial" w:cs="Arial"/>
          <w:sz w:val="20"/>
          <w:szCs w:val="20"/>
        </w:rPr>
        <w:t xml:space="preserve">. </w:t>
      </w:r>
      <w:r w:rsidR="00F26524">
        <w:rPr>
          <w:rFonts w:ascii="Arial" w:hAnsi="Arial" w:cs="Arial"/>
          <w:sz w:val="20"/>
          <w:szCs w:val="20"/>
        </w:rPr>
        <w:t>A</w:t>
      </w:r>
      <w:r w:rsidR="00F26524" w:rsidRPr="00F26524">
        <w:rPr>
          <w:rFonts w:ascii="Arial" w:hAnsi="Arial" w:cs="Arial"/>
          <w:sz w:val="20"/>
          <w:szCs w:val="20"/>
        </w:rPr>
        <w:t>s an</w:t>
      </w:r>
      <w:r w:rsidR="00F26524">
        <w:rPr>
          <w:rFonts w:ascii="Arial" w:hAnsi="Arial" w:cs="Arial"/>
          <w:sz w:val="20"/>
          <w:szCs w:val="20"/>
        </w:rPr>
        <w:t xml:space="preserve"> add-on to our existing </w:t>
      </w:r>
      <w:proofErr w:type="spellStart"/>
      <w:r w:rsidR="00F26524" w:rsidRPr="00463C9A">
        <w:rPr>
          <w:rFonts w:ascii="Arial" w:hAnsi="Arial" w:cs="Arial"/>
          <w:i/>
          <w:iCs/>
          <w:sz w:val="20"/>
          <w:szCs w:val="20"/>
        </w:rPr>
        <w:t>cyber</w:t>
      </w:r>
      <w:r w:rsidR="00F26524">
        <w:rPr>
          <w:rFonts w:ascii="Arial" w:hAnsi="Arial" w:cs="Arial"/>
          <w:sz w:val="20"/>
          <w:szCs w:val="20"/>
        </w:rPr>
        <w:t>FEDS</w:t>
      </w:r>
      <w:proofErr w:type="spellEnd"/>
      <w:r w:rsidR="00F26524">
        <w:rPr>
          <w:rFonts w:ascii="Arial" w:hAnsi="Arial" w:cs="Arial"/>
          <w:sz w:val="20"/>
          <w:szCs w:val="20"/>
        </w:rPr>
        <w:t xml:space="preserve"> subscription,</w:t>
      </w:r>
      <w:r w:rsidR="00F26524" w:rsidRPr="008922BD">
        <w:rPr>
          <w:rFonts w:ascii="Arial" w:hAnsi="Arial" w:cs="Arial"/>
          <w:sz w:val="20"/>
          <w:szCs w:val="20"/>
        </w:rPr>
        <w:t xml:space="preserve"> </w:t>
      </w:r>
      <w:r w:rsidR="00F26524">
        <w:rPr>
          <w:rFonts w:ascii="Arial" w:hAnsi="Arial" w:cs="Arial"/>
          <w:sz w:val="20"/>
          <w:szCs w:val="20"/>
        </w:rPr>
        <w:t>t</w:t>
      </w:r>
      <w:r w:rsidR="00463C9A">
        <w:rPr>
          <w:rFonts w:ascii="Arial" w:hAnsi="Arial" w:cs="Arial"/>
          <w:sz w:val="20"/>
          <w:szCs w:val="20"/>
        </w:rPr>
        <w:t>he eLearning library</w:t>
      </w:r>
      <w:r w:rsidR="00F50C85">
        <w:rPr>
          <w:rFonts w:ascii="Arial" w:hAnsi="Arial" w:cs="Arial"/>
          <w:sz w:val="20"/>
          <w:szCs w:val="20"/>
        </w:rPr>
        <w:t xml:space="preserve"> </w:t>
      </w:r>
      <w:r w:rsidR="00F50C85" w:rsidRPr="008922BD">
        <w:rPr>
          <w:rFonts w:ascii="Arial" w:hAnsi="Arial" w:cs="Arial"/>
          <w:sz w:val="20"/>
          <w:szCs w:val="20"/>
        </w:rPr>
        <w:t xml:space="preserve">is </w:t>
      </w:r>
      <w:r w:rsidR="00F26524">
        <w:rPr>
          <w:rFonts w:ascii="Arial" w:hAnsi="Arial" w:cs="Arial"/>
          <w:sz w:val="20"/>
          <w:szCs w:val="20"/>
        </w:rPr>
        <w:t xml:space="preserve">easily accessible through the site. </w:t>
      </w:r>
      <w:r w:rsidR="00FE15F6">
        <w:rPr>
          <w:rFonts w:ascii="Arial" w:hAnsi="Arial" w:cs="Arial"/>
          <w:sz w:val="20"/>
          <w:szCs w:val="20"/>
        </w:rPr>
        <w:t>W</w:t>
      </w:r>
      <w:r w:rsidR="00F26524">
        <w:rPr>
          <w:rFonts w:ascii="Arial" w:hAnsi="Arial" w:cs="Arial"/>
          <w:sz w:val="20"/>
          <w:szCs w:val="20"/>
        </w:rPr>
        <w:t xml:space="preserve">ith </w:t>
      </w:r>
      <w:r w:rsidR="00A73AB2" w:rsidRPr="00A73AB2">
        <w:rPr>
          <w:rFonts w:ascii="Arial" w:hAnsi="Arial" w:cs="Arial"/>
          <w:sz w:val="20"/>
          <w:szCs w:val="20"/>
        </w:rPr>
        <w:t>100+ online courses</w:t>
      </w:r>
      <w:r w:rsidR="00F26524">
        <w:rPr>
          <w:rFonts w:ascii="Arial" w:hAnsi="Arial" w:cs="Arial"/>
          <w:sz w:val="20"/>
          <w:szCs w:val="20"/>
        </w:rPr>
        <w:t>,</w:t>
      </w:r>
      <w:r w:rsidR="00A73AB2" w:rsidRPr="00A73AB2">
        <w:rPr>
          <w:rFonts w:ascii="Arial" w:hAnsi="Arial" w:cs="Arial"/>
          <w:sz w:val="20"/>
          <w:szCs w:val="20"/>
        </w:rPr>
        <w:t xml:space="preserve"> </w:t>
      </w:r>
      <w:r w:rsidR="00A73AB2">
        <w:rPr>
          <w:rFonts w:ascii="Arial" w:hAnsi="Arial" w:cs="Arial"/>
          <w:sz w:val="20"/>
          <w:szCs w:val="20"/>
        </w:rPr>
        <w:t>we</w:t>
      </w:r>
      <w:r w:rsidR="00A73AB2" w:rsidRPr="00A73AB2">
        <w:rPr>
          <w:rFonts w:ascii="Arial" w:hAnsi="Arial" w:cs="Arial"/>
          <w:sz w:val="20"/>
          <w:szCs w:val="20"/>
        </w:rPr>
        <w:t xml:space="preserve"> can tailor each staff member’s training to address their specific knowledge gaps</w:t>
      </w:r>
      <w:r w:rsidR="00A73AB2">
        <w:rPr>
          <w:rFonts w:ascii="Arial" w:hAnsi="Arial" w:cs="Arial"/>
          <w:sz w:val="20"/>
          <w:szCs w:val="20"/>
        </w:rPr>
        <w:t>.</w:t>
      </w:r>
    </w:p>
    <w:p w14:paraId="26AF1DB1" w14:textId="5692DD8B" w:rsidR="00A73AB2" w:rsidRDefault="00A73AB2" w:rsidP="00A73AB2">
      <w:pPr>
        <w:ind w:firstLine="720"/>
        <w:rPr>
          <w:rFonts w:ascii="Arial" w:hAnsi="Arial" w:cs="Arial"/>
          <w:sz w:val="20"/>
          <w:szCs w:val="20"/>
        </w:rPr>
      </w:pPr>
      <w:proofErr w:type="spellStart"/>
      <w:r w:rsidRPr="00463C9A">
        <w:rPr>
          <w:rFonts w:ascii="Arial" w:hAnsi="Arial" w:cs="Arial"/>
          <w:i/>
          <w:iCs/>
          <w:sz w:val="20"/>
          <w:szCs w:val="20"/>
        </w:rPr>
        <w:t>cyber</w:t>
      </w:r>
      <w:r>
        <w:rPr>
          <w:rFonts w:ascii="Arial" w:hAnsi="Arial" w:cs="Arial"/>
          <w:sz w:val="20"/>
          <w:szCs w:val="20"/>
        </w:rPr>
        <w:t>FEDS</w:t>
      </w:r>
      <w:proofErr w:type="spellEnd"/>
      <w:r>
        <w:rPr>
          <w:rFonts w:ascii="Arial" w:hAnsi="Arial" w:cs="Arial"/>
          <w:sz w:val="20"/>
          <w:szCs w:val="20"/>
        </w:rPr>
        <w:t xml:space="preserve"> eLearning courses will help expand staff knowledge and build their skills on specific issues related to performance management, disciplinary actions, dispute resolution, accommodations, the EEO process, and more key areas. </w:t>
      </w:r>
      <w:r w:rsidR="00FE15F6">
        <w:rPr>
          <w:rFonts w:ascii="Arial" w:hAnsi="Arial" w:cs="Arial"/>
          <w:sz w:val="20"/>
          <w:szCs w:val="20"/>
        </w:rPr>
        <w:t>We would also get</w:t>
      </w:r>
      <w:r>
        <w:rPr>
          <w:rFonts w:ascii="Arial" w:hAnsi="Arial" w:cs="Arial"/>
          <w:sz w:val="20"/>
          <w:szCs w:val="20"/>
        </w:rPr>
        <w:t xml:space="preserve"> access to the No FEAR Act Training course, which </w:t>
      </w:r>
      <w:r w:rsidRPr="00A73AB2">
        <w:rPr>
          <w:rFonts w:ascii="Arial" w:hAnsi="Arial" w:cs="Arial"/>
          <w:sz w:val="20"/>
          <w:szCs w:val="20"/>
        </w:rPr>
        <w:t xml:space="preserve">satisfies the mandate </w:t>
      </w:r>
      <w:r>
        <w:rPr>
          <w:rFonts w:ascii="Arial" w:hAnsi="Arial" w:cs="Arial"/>
          <w:sz w:val="20"/>
          <w:szCs w:val="20"/>
        </w:rPr>
        <w:t>for</w:t>
      </w:r>
      <w:r w:rsidRPr="00A73AB2">
        <w:rPr>
          <w:rFonts w:ascii="Arial" w:hAnsi="Arial" w:cs="Arial"/>
          <w:sz w:val="20"/>
          <w:szCs w:val="20"/>
        </w:rPr>
        <w:t xml:space="preserve"> train</w:t>
      </w:r>
      <w:r>
        <w:rPr>
          <w:rFonts w:ascii="Arial" w:hAnsi="Arial" w:cs="Arial"/>
          <w:sz w:val="20"/>
          <w:szCs w:val="20"/>
        </w:rPr>
        <w:t>ing</w:t>
      </w:r>
      <w:r w:rsidRPr="00A73AB2">
        <w:rPr>
          <w:rFonts w:ascii="Arial" w:hAnsi="Arial" w:cs="Arial"/>
          <w:sz w:val="20"/>
          <w:szCs w:val="20"/>
        </w:rPr>
        <w:t xml:space="preserve"> all employees on federal whistleblower and antidiscrimination laws, </w:t>
      </w:r>
      <w:proofErr w:type="gramStart"/>
      <w:r w:rsidRPr="00A73AB2">
        <w:rPr>
          <w:rFonts w:ascii="Arial" w:hAnsi="Arial" w:cs="Arial"/>
          <w:sz w:val="20"/>
          <w:szCs w:val="20"/>
        </w:rPr>
        <w:t>and also</w:t>
      </w:r>
      <w:proofErr w:type="gramEnd"/>
      <w:r w:rsidRPr="00A73AB2">
        <w:rPr>
          <w:rFonts w:ascii="Arial" w:hAnsi="Arial" w:cs="Arial"/>
          <w:sz w:val="20"/>
          <w:szCs w:val="20"/>
        </w:rPr>
        <w:t xml:space="preserve"> cover</w:t>
      </w:r>
      <w:r>
        <w:rPr>
          <w:rFonts w:ascii="Arial" w:hAnsi="Arial" w:cs="Arial"/>
          <w:sz w:val="20"/>
          <w:szCs w:val="20"/>
        </w:rPr>
        <w:t>s</w:t>
      </w:r>
      <w:r w:rsidRPr="00A73AB2">
        <w:rPr>
          <w:rFonts w:ascii="Arial" w:hAnsi="Arial" w:cs="Arial"/>
          <w:sz w:val="20"/>
          <w:szCs w:val="20"/>
        </w:rPr>
        <w:t xml:space="preserve"> the Pregnant Workers’ Fairness Act</w:t>
      </w:r>
      <w:r>
        <w:rPr>
          <w:rFonts w:ascii="Arial" w:hAnsi="Arial" w:cs="Arial"/>
          <w:sz w:val="20"/>
          <w:szCs w:val="20"/>
        </w:rPr>
        <w:t>.</w:t>
      </w:r>
    </w:p>
    <w:p w14:paraId="48F2D27E" w14:textId="5B4A06B2" w:rsidR="00380307" w:rsidRPr="00A92375" w:rsidRDefault="00380307" w:rsidP="00380307">
      <w:pPr>
        <w:ind w:firstLine="720"/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</w:rPr>
        <w:t xml:space="preserve">I am seeking approval for the </w:t>
      </w:r>
      <w:r>
        <w:rPr>
          <w:rFonts w:ascii="Arial" w:hAnsi="Arial" w:cs="Arial"/>
          <w:sz w:val="20"/>
          <w:szCs w:val="20"/>
        </w:rPr>
        <w:t>add-on cost, which includes access to the entire</w:t>
      </w:r>
      <w:r w:rsidR="00F769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eLearning Library for </w:t>
      </w:r>
      <w:proofErr w:type="gramStart"/>
      <w:r w:rsidR="00F76932">
        <w:rPr>
          <w:rFonts w:ascii="Arial" w:hAnsi="Arial" w:cs="Arial"/>
          <w:sz w:val="20"/>
          <w:szCs w:val="20"/>
        </w:rPr>
        <w:t>all of</w:t>
      </w:r>
      <w:proofErr w:type="gramEnd"/>
      <w:r w:rsidR="00F76932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</w:t>
      </w:r>
      <w:r w:rsidR="00F76932">
        <w:rPr>
          <w:rFonts w:ascii="Arial" w:hAnsi="Arial" w:cs="Arial"/>
          <w:sz w:val="20"/>
          <w:szCs w:val="20"/>
        </w:rPr>
        <w:t xml:space="preserve">users on our existing </w:t>
      </w:r>
      <w:proofErr w:type="spellStart"/>
      <w:r w:rsidR="00F76932" w:rsidRPr="00F76932">
        <w:rPr>
          <w:rFonts w:ascii="Arial" w:hAnsi="Arial" w:cs="Arial"/>
          <w:i/>
          <w:iCs/>
          <w:sz w:val="20"/>
          <w:szCs w:val="20"/>
        </w:rPr>
        <w:t>cyber</w:t>
      </w:r>
      <w:r w:rsidR="00F76932">
        <w:rPr>
          <w:rFonts w:ascii="Arial" w:hAnsi="Arial" w:cs="Arial"/>
          <w:sz w:val="20"/>
          <w:szCs w:val="20"/>
        </w:rPr>
        <w:t>FEDS</w:t>
      </w:r>
      <w:proofErr w:type="spellEnd"/>
      <w:r w:rsidR="00F76932">
        <w:rPr>
          <w:rFonts w:ascii="Arial" w:hAnsi="Arial" w:cs="Arial"/>
          <w:sz w:val="20"/>
          <w:szCs w:val="20"/>
        </w:rPr>
        <w:t xml:space="preserve"> subscription</w:t>
      </w:r>
      <w:r w:rsidR="00FE15F6">
        <w:rPr>
          <w:rFonts w:ascii="Arial" w:hAnsi="Arial" w:cs="Arial"/>
          <w:sz w:val="20"/>
          <w:szCs w:val="20"/>
        </w:rPr>
        <w:t>:</w:t>
      </w:r>
    </w:p>
    <w:p w14:paraId="26821ABE" w14:textId="0A84DCAC" w:rsidR="00380307" w:rsidRPr="00A92375" w:rsidRDefault="00380307" w:rsidP="009E7B94">
      <w:pPr>
        <w:spacing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Add-on cost total</w:t>
      </w:r>
      <w:r w:rsidRPr="00983170">
        <w:rPr>
          <w:rFonts w:ascii="Arial" w:hAnsi="Arial" w:cs="Arial"/>
          <w:sz w:val="20"/>
          <w:szCs w:val="20"/>
        </w:rPr>
        <w:t xml:space="preserve">: </w:t>
      </w:r>
      <w:r w:rsidRPr="00A92375">
        <w:rPr>
          <w:rFonts w:ascii="Arial" w:hAnsi="Arial" w:cs="Arial"/>
          <w:sz w:val="20"/>
          <w:szCs w:val="20"/>
          <w:highlight w:val="yellow"/>
        </w:rPr>
        <w:t>$&lt;</w:t>
      </w:r>
      <w:r>
        <w:rPr>
          <w:rFonts w:ascii="Arial" w:hAnsi="Arial" w:cs="Arial"/>
          <w:sz w:val="20"/>
          <w:szCs w:val="20"/>
          <w:highlight w:val="yellow"/>
        </w:rPr>
        <w:t>insert cost</w:t>
      </w:r>
      <w:r w:rsidRPr="00A92375">
        <w:rPr>
          <w:rFonts w:ascii="Arial" w:hAnsi="Arial" w:cs="Arial"/>
          <w:sz w:val="20"/>
          <w:szCs w:val="20"/>
          <w:highlight w:val="yellow"/>
        </w:rPr>
        <w:t>&gt;</w:t>
      </w:r>
    </w:p>
    <w:p w14:paraId="77E13249" w14:textId="41EFB567" w:rsidR="00F50C85" w:rsidRPr="00A92375" w:rsidRDefault="00F50C85" w:rsidP="00F50C85">
      <w:pPr>
        <w:spacing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can view</w:t>
      </w:r>
      <w:r w:rsidRPr="00A92375">
        <w:rPr>
          <w:rFonts w:ascii="Arial" w:hAnsi="Arial" w:cs="Arial"/>
          <w:sz w:val="20"/>
          <w:szCs w:val="20"/>
        </w:rPr>
        <w:t xml:space="preserve"> information on </w:t>
      </w:r>
      <w:proofErr w:type="spellStart"/>
      <w:r w:rsidR="00380307" w:rsidRPr="00380307">
        <w:rPr>
          <w:rFonts w:ascii="Arial" w:hAnsi="Arial" w:cs="Arial"/>
          <w:b/>
          <w:bCs/>
          <w:i/>
          <w:iCs/>
          <w:sz w:val="20"/>
          <w:szCs w:val="20"/>
        </w:rPr>
        <w:t>cyber</w:t>
      </w:r>
      <w:r w:rsidR="00380307">
        <w:rPr>
          <w:rFonts w:ascii="Arial" w:hAnsi="Arial" w:cs="Arial"/>
          <w:b/>
          <w:bCs/>
          <w:sz w:val="20"/>
          <w:szCs w:val="20"/>
        </w:rPr>
        <w:t>FEDS</w:t>
      </w:r>
      <w:proofErr w:type="spellEnd"/>
      <w:r w:rsidR="00380307">
        <w:rPr>
          <w:rFonts w:ascii="Arial" w:hAnsi="Arial" w:cs="Arial"/>
          <w:b/>
          <w:bCs/>
          <w:sz w:val="20"/>
          <w:szCs w:val="20"/>
        </w:rPr>
        <w:t xml:space="preserve"> eLearning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92375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380307" w:rsidRPr="00764312">
          <w:rPr>
            <w:rStyle w:val="Hyperlink"/>
            <w:rFonts w:ascii="Arial" w:hAnsi="Arial" w:cs="Arial"/>
            <w:sz w:val="20"/>
            <w:szCs w:val="20"/>
          </w:rPr>
          <w:t>www.cyberFEDS.com/eLearning</w:t>
        </w:r>
      </w:hyperlink>
      <w:r w:rsidRPr="00A92375">
        <w:rPr>
          <w:rFonts w:ascii="Arial" w:hAnsi="Arial" w:cs="Arial"/>
          <w:sz w:val="20"/>
          <w:szCs w:val="20"/>
        </w:rPr>
        <w:t xml:space="preserve">. Please consider my request as </w:t>
      </w:r>
      <w:r w:rsidR="00380307">
        <w:rPr>
          <w:rFonts w:ascii="Arial" w:hAnsi="Arial" w:cs="Arial"/>
          <w:sz w:val="20"/>
          <w:szCs w:val="20"/>
        </w:rPr>
        <w:t xml:space="preserve">this </w:t>
      </w:r>
      <w:r w:rsidR="00FE15F6">
        <w:rPr>
          <w:rFonts w:ascii="Arial" w:hAnsi="Arial" w:cs="Arial"/>
          <w:sz w:val="20"/>
          <w:szCs w:val="20"/>
        </w:rPr>
        <w:t>library</w:t>
      </w:r>
      <w:r w:rsidR="003803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would be an </w:t>
      </w:r>
      <w:r w:rsidRPr="00A92375">
        <w:rPr>
          <w:rFonts w:ascii="Arial" w:hAnsi="Arial" w:cs="Arial"/>
          <w:sz w:val="20"/>
          <w:szCs w:val="20"/>
        </w:rPr>
        <w:t xml:space="preserve">invaluable </w:t>
      </w:r>
      <w:r w:rsidR="00380307">
        <w:rPr>
          <w:rFonts w:ascii="Arial" w:hAnsi="Arial" w:cs="Arial"/>
          <w:sz w:val="20"/>
          <w:szCs w:val="20"/>
        </w:rPr>
        <w:t>training</w:t>
      </w:r>
      <w:r w:rsidRPr="00A923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resource</w:t>
      </w:r>
      <w:r w:rsidRPr="00A92375">
        <w:rPr>
          <w:rFonts w:ascii="Arial" w:hAnsi="Arial" w:cs="Arial"/>
          <w:sz w:val="20"/>
          <w:szCs w:val="20"/>
        </w:rPr>
        <w:t xml:space="preserve">. </w:t>
      </w:r>
    </w:p>
    <w:p w14:paraId="155322BE" w14:textId="77777777" w:rsidR="00F50C85" w:rsidRPr="00A92375" w:rsidRDefault="00F50C85" w:rsidP="00F50C85">
      <w:p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</w:rPr>
        <w:t>Sincerely,</w:t>
      </w:r>
    </w:p>
    <w:p w14:paraId="4120F414" w14:textId="1386DDC6" w:rsidR="00D05C3B" w:rsidRPr="00BD1176" w:rsidRDefault="00F50C85">
      <w:p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  <w:highlight w:val="yellow"/>
        </w:rPr>
        <w:t>&lt;Insert your name&gt;</w:t>
      </w:r>
    </w:p>
    <w:sectPr w:rsidR="00D05C3B" w:rsidRPr="00BD1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A12B4"/>
    <w:multiLevelType w:val="hybridMultilevel"/>
    <w:tmpl w:val="5756F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8339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85"/>
    <w:rsid w:val="00014F09"/>
    <w:rsid w:val="00124BAD"/>
    <w:rsid w:val="00380307"/>
    <w:rsid w:val="003C058F"/>
    <w:rsid w:val="00463C9A"/>
    <w:rsid w:val="00615E81"/>
    <w:rsid w:val="006378BD"/>
    <w:rsid w:val="008A0FE6"/>
    <w:rsid w:val="009121F2"/>
    <w:rsid w:val="00922B04"/>
    <w:rsid w:val="00967D86"/>
    <w:rsid w:val="009E7B94"/>
    <w:rsid w:val="00A73AB2"/>
    <w:rsid w:val="00BA7A73"/>
    <w:rsid w:val="00BD1176"/>
    <w:rsid w:val="00D05C3B"/>
    <w:rsid w:val="00D20E5C"/>
    <w:rsid w:val="00F26524"/>
    <w:rsid w:val="00F50C85"/>
    <w:rsid w:val="00F76932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65D5"/>
  <w15:chartTrackingRefBased/>
  <w15:docId w15:val="{48C47D94-70D6-444C-8D89-CD4DC82B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C8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C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C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C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C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C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C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C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C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C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C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C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C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C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C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C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3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7D86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0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yberFEDS.com/eLearn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Cannistraci</dc:creator>
  <cp:keywords/>
  <dc:description/>
  <cp:lastModifiedBy>Samantha Marshall</cp:lastModifiedBy>
  <cp:revision>9</cp:revision>
  <dcterms:created xsi:type="dcterms:W3CDTF">2025-07-10T19:18:00Z</dcterms:created>
  <dcterms:modified xsi:type="dcterms:W3CDTF">2025-08-18T15:34:00Z</dcterms:modified>
</cp:coreProperties>
</file>